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B9AFF6" w14:textId="2FE0CD18" w:rsidR="00205698" w:rsidRPr="00A53EFC" w:rsidRDefault="00FE41BF" w:rsidP="004501AF">
      <w:pPr>
        <w:jc w:val="both"/>
        <w:rPr>
          <w:rFonts w:ascii="Arial" w:hAnsi="Arial" w:cs="Arial"/>
          <w:b/>
          <w:sz w:val="22"/>
          <w:szCs w:val="22"/>
        </w:rPr>
      </w:pPr>
      <w:r w:rsidRPr="00A53EFC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53EFC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05698" w:rsidRPr="00A53EFC">
        <w:rPr>
          <w:rFonts w:ascii="Arial" w:hAnsi="Arial" w:cs="Arial"/>
          <w:b/>
          <w:sz w:val="22"/>
          <w:szCs w:val="22"/>
        </w:rPr>
        <w:t xml:space="preserve">Término dos relatórios para a entrega; Montagem Das apostilas para a </w:t>
      </w:r>
      <w:r w:rsidR="00F64B66" w:rsidRPr="00A53EFC">
        <w:rPr>
          <w:rFonts w:ascii="Arial" w:hAnsi="Arial" w:cs="Arial"/>
          <w:b/>
          <w:sz w:val="22"/>
          <w:szCs w:val="22"/>
        </w:rPr>
        <w:t>entrega; Pesquisa</w:t>
      </w:r>
      <w:r w:rsidR="00205698" w:rsidRPr="00A53EFC">
        <w:rPr>
          <w:rFonts w:ascii="Arial" w:hAnsi="Arial" w:cs="Arial"/>
          <w:b/>
          <w:sz w:val="22"/>
          <w:szCs w:val="22"/>
        </w:rPr>
        <w:t xml:space="preserve"> da história do chapeuzinho azul.</w:t>
      </w:r>
    </w:p>
    <w:p w14:paraId="71ACEB74" w14:textId="3E45697E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0938">
        <w:rPr>
          <w:rFonts w:ascii="Arial" w:hAnsi="Arial" w:cs="Arial"/>
          <w:b/>
          <w:sz w:val="22"/>
          <w:szCs w:val="22"/>
        </w:rPr>
        <w:t>08/09/2021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D836D6">
        <w:rPr>
          <w:rFonts w:ascii="Arial" w:hAnsi="Arial" w:cs="Arial"/>
          <w:b/>
          <w:sz w:val="22"/>
          <w:szCs w:val="22"/>
        </w:rPr>
        <w:t>/ CONTRAÇÃO DE HISTÓRIA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836D6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836D6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6942DCCD" w14:textId="3A62E764" w:rsidR="00FE41BF" w:rsidRPr="00FA7107" w:rsidRDefault="00AF0D2B" w:rsidP="00FA71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7D65D77" w14:textId="371E5AA0" w:rsidR="009F4FB5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A710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F4FB5" w:rsidRPr="009F4FB5">
        <w:rPr>
          <w:rFonts w:ascii="Arial" w:hAnsi="Arial" w:cs="Arial"/>
          <w:color w:val="202124"/>
          <w:sz w:val="22"/>
          <w:szCs w:val="22"/>
          <w:shd w:val="clear" w:color="auto" w:fill="FFFFFF"/>
        </w:rPr>
        <w:t>Ao propor atividades pedagógicas remotas, temos um primeiro objetivo: com o auxílio das famílias, proporcionar aos alunos momentos produtivos, dando continuidade – na medida do possível – ao processo de ensino-aprendizagem.</w:t>
      </w:r>
    </w:p>
    <w:p w14:paraId="1D7FAFCE" w14:textId="1AB47417" w:rsidR="00FE41BF" w:rsidRPr="00FA7107" w:rsidRDefault="00FA710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A7107">
        <w:rPr>
          <w:rFonts w:ascii="Arial" w:hAnsi="Arial" w:cs="Arial"/>
          <w:color w:val="202124"/>
          <w:sz w:val="22"/>
          <w:szCs w:val="22"/>
          <w:shd w:val="clear" w:color="auto" w:fill="FFFFFF"/>
        </w:rPr>
        <w:t>Durante a contação de histórias, a criança exercita a fantasia e a imaginação. Ela também adquire intimidade com a leitura, fluência e a habilidade de produzir textos e redações. Por isso, outro benefício indiscutível das </w:t>
      </w:r>
      <w:r w:rsidRPr="009F4FB5">
        <w:rPr>
          <w:rFonts w:ascii="Arial" w:hAnsi="Arial" w:cs="Arial"/>
          <w:color w:val="202124"/>
          <w:sz w:val="22"/>
          <w:szCs w:val="22"/>
          <w:shd w:val="clear" w:color="auto" w:fill="FFFFFF"/>
        </w:rPr>
        <w:t>histórias</w:t>
      </w:r>
      <w:r w:rsidRPr="00FA7107">
        <w:rPr>
          <w:rFonts w:ascii="Arial" w:hAnsi="Arial" w:cs="Arial"/>
          <w:color w:val="202124"/>
          <w:sz w:val="22"/>
          <w:szCs w:val="22"/>
          <w:shd w:val="clear" w:color="auto" w:fill="FFFFFF"/>
        </w:rPr>
        <w:t> é o despertar das crianças para a prática da leitura.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02CF88" w14:textId="621B240B" w:rsidR="00E53D33" w:rsidRPr="00E53D33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98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53D33" w:rsidRPr="00E53D33">
        <w:rPr>
          <w:rFonts w:ascii="Arial" w:hAnsi="Arial" w:cs="Arial"/>
          <w:color w:val="202124"/>
          <w:sz w:val="22"/>
          <w:szCs w:val="22"/>
          <w:shd w:val="clear" w:color="auto" w:fill="FFFFFF"/>
        </w:rPr>
        <w:t>Algumas vantagens do uso de </w:t>
      </w:r>
      <w:r w:rsidR="00E53D33" w:rsidRPr="00E53D33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apostila</w:t>
      </w:r>
      <w:r w:rsidR="00E53D33" w:rsidRPr="00E53D33">
        <w:rPr>
          <w:rFonts w:ascii="Arial" w:hAnsi="Arial" w:cs="Arial"/>
          <w:color w:val="202124"/>
          <w:sz w:val="22"/>
          <w:szCs w:val="22"/>
          <w:shd w:val="clear" w:color="auto" w:fill="FFFFFF"/>
        </w:rPr>
        <w:t> são; a democratização do conheci- mento através da Educação a Distância, a forma esquematizada em que as informações são inseridas de modo que o estudante tenha resposta rápidas para suas dúvidas e por ser um material objetivo.</w:t>
      </w:r>
    </w:p>
    <w:p w14:paraId="677CEC47" w14:textId="0B4BCCF7" w:rsidR="00FE41BF" w:rsidRPr="0023498F" w:rsidRDefault="0023498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3498F">
        <w:rPr>
          <w:rFonts w:ascii="Arial" w:hAnsi="Arial" w:cs="Arial"/>
          <w:color w:val="202124"/>
          <w:sz w:val="22"/>
          <w:szCs w:val="22"/>
          <w:shd w:val="clear" w:color="auto" w:fill="FFFFFF"/>
        </w:rPr>
        <w:t>A contação de histórias permite o contato com diferentes linguagens e maneiras de contar um mesmo acontecimento. A articulação entre corpo, voz e recursos cênicos possibilita o alargamento do imaginário e dos sentidos, assim como ajuda na interpretação textual.</w:t>
      </w:r>
    </w:p>
    <w:p w14:paraId="46884169" w14:textId="4F700E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06DA84" w14:textId="77777777" w:rsidR="003124AC" w:rsidRDefault="00FE41BF" w:rsidP="003124AC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124A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124AC">
        <w:rPr>
          <w:rFonts w:ascii="Arial" w:hAnsi="Arial" w:cs="Arial"/>
          <w:sz w:val="22"/>
          <w:szCs w:val="22"/>
        </w:rPr>
        <w:t>Término dos relatórios para a entrega (referente ao mês de agosto).</w:t>
      </w:r>
    </w:p>
    <w:p w14:paraId="0CF9F5F6" w14:textId="77777777" w:rsidR="003124AC" w:rsidRDefault="003124AC" w:rsidP="003124A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de material impresso.</w:t>
      </w:r>
    </w:p>
    <w:p w14:paraId="74422F3C" w14:textId="221E82C2" w:rsidR="00FE41BF" w:rsidRPr="00FE41BF" w:rsidRDefault="003124A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Pesquisa da história do chapeuzinho </w:t>
      </w:r>
      <w:r w:rsidR="009D41BD">
        <w:rPr>
          <w:rFonts w:ascii="Arial" w:hAnsi="Arial" w:cs="Arial"/>
          <w:sz w:val="22"/>
          <w:szCs w:val="22"/>
        </w:rPr>
        <w:t>azul.</w:t>
      </w:r>
    </w:p>
    <w:p w14:paraId="6B476EE0" w14:textId="77777777" w:rsidR="003F6994" w:rsidRDefault="003F6994" w:rsidP="007F10F8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ED43D89" w14:textId="3019DD31" w:rsidR="007F10F8" w:rsidRDefault="00FE41BF" w:rsidP="007F10F8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F10F8">
        <w:rPr>
          <w:rFonts w:ascii="Arial" w:hAnsi="Arial" w:cs="Arial"/>
          <w:sz w:val="22"/>
          <w:szCs w:val="22"/>
        </w:rPr>
        <w:t>Término dos relatórios para a entrega (referente ao mês de agosto).</w:t>
      </w:r>
    </w:p>
    <w:p w14:paraId="7F495974" w14:textId="7761F6DA" w:rsidR="007F10F8" w:rsidRDefault="007F10F8" w:rsidP="007F10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de material impresso. (montagem das apostilas).</w:t>
      </w:r>
    </w:p>
    <w:p w14:paraId="3BF9A92F" w14:textId="77777777" w:rsidR="007F10F8" w:rsidRPr="00FE41BF" w:rsidRDefault="007F10F8" w:rsidP="007F10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da história do chapeuzinho azul.</w:t>
      </w:r>
    </w:p>
    <w:p w14:paraId="27B19C59" w14:textId="73DC353B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5EFC9A38" w:rsidR="00FE41BF" w:rsidRPr="00FE41BF" w:rsidRDefault="00866F9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866F9D">
        <w:rPr>
          <w:rStyle w:val="Hyperlink"/>
          <w:rFonts w:ascii="Arial" w:hAnsi="Arial" w:cs="Arial"/>
          <w:sz w:val="22"/>
          <w:szCs w:val="22"/>
        </w:rPr>
        <w:t>oogle.com/search?q=chapeuzinho+azul&amp;oq=chapeuzinho+azul&amp;aqs=chrome..69i57j0i512j69i59j0i512l7.5660j1j15&amp;sourceid=chrome&amp;ie=UTF-8</w:t>
      </w:r>
    </w:p>
    <w:p w14:paraId="5B9D6AA9" w14:textId="77777777" w:rsidR="00866F9D" w:rsidRDefault="00866F9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11B3BB" w14:textId="34F5DCEE" w:rsidR="00866F9D" w:rsidRDefault="0039562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AA45168" wp14:editId="16AA675B">
            <wp:simplePos x="0" y="0"/>
            <wp:positionH relativeFrom="column">
              <wp:posOffset>1761344</wp:posOffset>
            </wp:positionH>
            <wp:positionV relativeFrom="paragraph">
              <wp:posOffset>127437</wp:posOffset>
            </wp:positionV>
            <wp:extent cx="2217691" cy="557591"/>
            <wp:effectExtent l="25400" t="12700" r="1778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198FB85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6A95D55" w:rsidR="00FE41BF" w:rsidRPr="00FE41BF" w:rsidRDefault="0039562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DF33EBE" wp14:editId="5196DC0F">
            <wp:simplePos x="0" y="0"/>
            <wp:positionH relativeFrom="column">
              <wp:posOffset>2068684</wp:posOffset>
            </wp:positionH>
            <wp:positionV relativeFrom="paragraph">
              <wp:posOffset>77907</wp:posOffset>
            </wp:positionV>
            <wp:extent cx="962908" cy="439086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BEE4E" w14:textId="2FFD621A" w:rsidR="00866F9D" w:rsidRPr="00C45C29" w:rsidRDefault="00FE41BF" w:rsidP="00C45C2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CA1F0BE" w14:textId="77777777" w:rsidR="00866F9D" w:rsidRDefault="00866F9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41F94898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27D82">
        <w:rPr>
          <w:rFonts w:ascii="Arial" w:hAnsi="Arial" w:cs="Arial"/>
          <w:b/>
          <w:sz w:val="22"/>
          <w:szCs w:val="22"/>
          <w:u w:val="single"/>
        </w:rPr>
        <w:t xml:space="preserve">Reforço e revisão de </w:t>
      </w:r>
      <w:r w:rsidR="0029487D">
        <w:rPr>
          <w:rFonts w:ascii="Arial" w:hAnsi="Arial" w:cs="Arial"/>
          <w:b/>
          <w:sz w:val="22"/>
          <w:szCs w:val="22"/>
          <w:u w:val="single"/>
        </w:rPr>
        <w:t>matéria (</w:t>
      </w:r>
      <w:r w:rsidR="00C27D82">
        <w:rPr>
          <w:rFonts w:ascii="Arial" w:hAnsi="Arial" w:cs="Arial"/>
          <w:b/>
          <w:sz w:val="22"/>
          <w:szCs w:val="22"/>
          <w:u w:val="single"/>
        </w:rPr>
        <w:t>auxilio a tarefa).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8D7F11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70235C">
        <w:rPr>
          <w:rFonts w:ascii="Arial" w:hAnsi="Arial" w:cs="Arial"/>
          <w:b/>
          <w:sz w:val="22"/>
          <w:szCs w:val="22"/>
        </w:rPr>
        <w:t xml:space="preserve"> 09/09/2021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E40BBD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E40BBD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7DF8CFCE" w:rsidR="000D57C0" w:rsidRPr="00460CF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60CF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0CF6" w:rsidRPr="00460CF6">
        <w:rPr>
          <w:rFonts w:ascii="Arial" w:hAnsi="Arial" w:cs="Arial"/>
          <w:color w:val="202124"/>
          <w:sz w:val="22"/>
          <w:szCs w:val="22"/>
          <w:shd w:val="clear" w:color="auto" w:fill="FFFFFF"/>
        </w:rPr>
        <w:t>Reforço escolar complementa e amplia os conhecimentos das crianças, trabalhando de forma lúdica e didática. O trabalho de reforço vem para construir novos meios que levem os alunos a “descobrir” o seu potencial, sendo capazes de resgatar a autoestima e aprendizagem.</w:t>
      </w: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61C521CD" w:rsidR="000D57C0" w:rsidRPr="0065693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5693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56931" w:rsidRPr="00656931">
        <w:rPr>
          <w:rFonts w:ascii="Arial" w:hAnsi="Arial" w:cs="Arial"/>
          <w:color w:val="202124"/>
          <w:sz w:val="22"/>
          <w:szCs w:val="22"/>
          <w:shd w:val="clear" w:color="auto" w:fill="FFFFFF"/>
        </w:rPr>
        <w:t>O reforço escolar é uma prática que exerce grande influência sobre um dos principais objetivos da educação: promover um processo de ensino e a aprendizagem de qualidade. Independentemente do método de ensino, a aprendizagem nunca é a mesma para todos. Cada aluno possui suas individualidades e dificuldades.</w:t>
      </w:r>
    </w:p>
    <w:p w14:paraId="395FB348" w14:textId="0E54F1DA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40F0BE" w14:textId="5A51AB2E" w:rsidR="00E23B95" w:rsidRDefault="000D57C0" w:rsidP="00E23B95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23B9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3B95">
        <w:rPr>
          <w:rFonts w:ascii="Arial" w:hAnsi="Arial" w:cs="Arial"/>
          <w:sz w:val="22"/>
          <w:szCs w:val="22"/>
        </w:rPr>
        <w:t xml:space="preserve">Atividades de reforço, revisão e auxílio </w:t>
      </w:r>
      <w:r w:rsidR="009B2C49">
        <w:rPr>
          <w:rFonts w:ascii="Arial" w:hAnsi="Arial" w:cs="Arial"/>
          <w:sz w:val="22"/>
          <w:szCs w:val="22"/>
        </w:rPr>
        <w:t>à</w:t>
      </w:r>
      <w:r w:rsidR="00E23B95">
        <w:rPr>
          <w:rFonts w:ascii="Arial" w:hAnsi="Arial" w:cs="Arial"/>
          <w:sz w:val="22"/>
          <w:szCs w:val="22"/>
        </w:rPr>
        <w:t xml:space="preserve"> </w:t>
      </w:r>
      <w:r w:rsidR="00EB0954">
        <w:rPr>
          <w:rFonts w:ascii="Arial" w:hAnsi="Arial" w:cs="Arial"/>
          <w:sz w:val="22"/>
          <w:szCs w:val="22"/>
        </w:rPr>
        <w:t>tarefa.</w:t>
      </w:r>
    </w:p>
    <w:p w14:paraId="276D92F2" w14:textId="36608EED" w:rsidR="000D57C0" w:rsidRDefault="00E23B95" w:rsidP="00E23B9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História contada em sala: chapeuzinho azul.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04A100D3" w:rsidR="000D57C0" w:rsidRPr="004E070B" w:rsidRDefault="000D57C0" w:rsidP="000D57C0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880FA9" w:rsidRPr="004E070B">
        <w:rPr>
          <w:rFonts w:ascii="Arial" w:hAnsi="Arial" w:cs="Arial"/>
          <w:bCs/>
          <w:sz w:val="22"/>
          <w:szCs w:val="22"/>
        </w:rPr>
        <w:t xml:space="preserve">reforço </w:t>
      </w:r>
      <w:r w:rsidR="00880FA9">
        <w:rPr>
          <w:rFonts w:ascii="Arial" w:hAnsi="Arial" w:cs="Arial"/>
          <w:bCs/>
          <w:sz w:val="22"/>
          <w:szCs w:val="22"/>
        </w:rPr>
        <w:t>e</w:t>
      </w:r>
      <w:r w:rsidR="004E070B">
        <w:rPr>
          <w:rFonts w:ascii="Arial" w:hAnsi="Arial" w:cs="Arial"/>
          <w:bCs/>
          <w:sz w:val="22"/>
          <w:szCs w:val="22"/>
        </w:rPr>
        <w:t xml:space="preserve"> atendimento aos alunos do projeto e auxílio a tarefa.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408C321F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5D6BB370" w:rsidR="000D57C0" w:rsidRPr="00FE41BF" w:rsidRDefault="0039562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195F4A4" wp14:editId="4BC1CB6D">
            <wp:simplePos x="0" y="0"/>
            <wp:positionH relativeFrom="column">
              <wp:posOffset>1761344</wp:posOffset>
            </wp:positionH>
            <wp:positionV relativeFrom="paragraph">
              <wp:posOffset>55110</wp:posOffset>
            </wp:positionV>
            <wp:extent cx="2217691" cy="557591"/>
            <wp:effectExtent l="25400" t="12700" r="1778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274264E3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392512C3" w:rsidR="000D57C0" w:rsidRPr="00FE41BF" w:rsidRDefault="0039562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53A0DC0" wp14:editId="4EA49A3E">
            <wp:simplePos x="0" y="0"/>
            <wp:positionH relativeFrom="column">
              <wp:posOffset>2068684</wp:posOffset>
            </wp:positionH>
            <wp:positionV relativeFrom="paragraph">
              <wp:posOffset>30345</wp:posOffset>
            </wp:positionV>
            <wp:extent cx="962908" cy="43908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14B22970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</w:t>
      </w:r>
      <w:r w:rsidR="00395620" w:rsidRPr="00395620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EEF19A" w14:textId="77777777" w:rsidR="0008559D" w:rsidRDefault="0008559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7E27BC" w14:textId="77777777" w:rsidR="0008559D" w:rsidRDefault="0008559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BA719E" w14:textId="77777777" w:rsidR="0008559D" w:rsidRDefault="0008559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6E0BBD" w14:textId="77777777" w:rsidR="0008559D" w:rsidRDefault="0008559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791FA54A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E68C8">
        <w:rPr>
          <w:rFonts w:ascii="Arial" w:hAnsi="Arial" w:cs="Arial"/>
          <w:b/>
          <w:sz w:val="22"/>
          <w:szCs w:val="22"/>
          <w:u w:val="single"/>
        </w:rPr>
        <w:t>Atividades de reforço; ensaio da parodia da tabuada; confecções de personagens de Eva para vídeos posteriores.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F0A091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00B2F">
        <w:rPr>
          <w:rFonts w:ascii="Arial" w:hAnsi="Arial" w:cs="Arial"/>
          <w:b/>
          <w:sz w:val="22"/>
          <w:szCs w:val="22"/>
        </w:rPr>
        <w:t>10/09/2021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DC1F8A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DC1F8A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75FE3EEF" w14:textId="752695D7" w:rsidR="000D57C0" w:rsidRPr="00783B52" w:rsidRDefault="000D57C0" w:rsidP="00783B5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5C149C4" w14:textId="7E18889E" w:rsidR="000D57C0" w:rsidRPr="00C7761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7761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7616" w:rsidRPr="00C77616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nos alunos a compreensão e a memorização da </w:t>
      </w:r>
      <w:r w:rsidR="00C77616" w:rsidRPr="00C95254">
        <w:rPr>
          <w:rFonts w:ascii="Arial" w:hAnsi="Arial" w:cs="Arial"/>
          <w:color w:val="202124"/>
          <w:sz w:val="22"/>
          <w:szCs w:val="22"/>
          <w:shd w:val="clear" w:color="auto" w:fill="FFFFFF"/>
        </w:rPr>
        <w:t>tabuada</w:t>
      </w:r>
      <w:r w:rsidR="00C77616" w:rsidRPr="00C77616">
        <w:rPr>
          <w:rFonts w:ascii="Arial" w:hAnsi="Arial" w:cs="Arial"/>
          <w:color w:val="202124"/>
          <w:sz w:val="22"/>
          <w:szCs w:val="22"/>
          <w:shd w:val="clear" w:color="auto" w:fill="FFFFFF"/>
        </w:rPr>
        <w:t> de forma significativa e prática para aplicá-la em situações problemas do seu dia a dia. Despertar no aluno, interesse, curiosidade, prazer e raciocínio rápido ao realizar as atividades com a tabuada.</w:t>
      </w: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288ED416" w:rsidR="000D57C0" w:rsidRPr="000B6E0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7618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B6E08" w:rsidRPr="000B6E08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nos alunos a compreensão e a memorização da </w:t>
      </w:r>
      <w:r w:rsidR="000B6E08" w:rsidRPr="000B6E08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tabuada</w:t>
      </w:r>
      <w:r w:rsidR="000B6E08" w:rsidRPr="000B6E08">
        <w:rPr>
          <w:rFonts w:ascii="Arial" w:hAnsi="Arial" w:cs="Arial"/>
          <w:color w:val="202124"/>
          <w:sz w:val="22"/>
          <w:szCs w:val="22"/>
          <w:shd w:val="clear" w:color="auto" w:fill="FFFFFF"/>
        </w:rPr>
        <w:t> de forma significativa e prática para aplicá-la em situações problemas do seu dia a dia. Despertar no aluno, interesse, curiosidade, prazer e raciocínio rápido ao realizar as atividades com a </w:t>
      </w:r>
      <w:r w:rsidR="000B6E08" w:rsidRPr="000B6E08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tabuada</w:t>
      </w:r>
      <w:r w:rsidR="000B6E08" w:rsidRPr="000B6E08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1F7A6AE7" w14:textId="53C176E6" w:rsidR="000D57C0" w:rsidRPr="000B6E0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3C6332" w14:textId="77777777" w:rsidR="0071070D" w:rsidRDefault="000D57C0" w:rsidP="0071070D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1070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1070D">
        <w:rPr>
          <w:rFonts w:ascii="Arial" w:hAnsi="Arial" w:cs="Arial"/>
          <w:sz w:val="22"/>
          <w:szCs w:val="22"/>
        </w:rPr>
        <w:t>Atividades de reforço e auxílio à tarefa.</w:t>
      </w:r>
    </w:p>
    <w:p w14:paraId="00B6311C" w14:textId="77777777" w:rsidR="0071070D" w:rsidRDefault="0071070D" w:rsidP="007107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da tabuada dos nove.</w:t>
      </w:r>
    </w:p>
    <w:p w14:paraId="6886BEA2" w14:textId="77777777" w:rsidR="0071070D" w:rsidRDefault="0071070D" w:rsidP="007107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personagens para histórias posteriores.</w:t>
      </w:r>
    </w:p>
    <w:p w14:paraId="48EAB092" w14:textId="105AD8BC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D0DC7A" w14:textId="77777777" w:rsidR="004461D4" w:rsidRDefault="000D57C0" w:rsidP="004461D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4461D4">
        <w:rPr>
          <w:rFonts w:ascii="Arial" w:hAnsi="Arial" w:cs="Arial"/>
          <w:sz w:val="22"/>
          <w:szCs w:val="22"/>
        </w:rPr>
        <w:t>Atividades de reforço e auxílio à tarefa.</w:t>
      </w:r>
    </w:p>
    <w:p w14:paraId="56A6FDE6" w14:textId="77777777" w:rsidR="004461D4" w:rsidRDefault="004461D4" w:rsidP="004461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da tabuada dos nove.</w:t>
      </w:r>
    </w:p>
    <w:p w14:paraId="6E84B537" w14:textId="6E997643" w:rsidR="000D57C0" w:rsidRPr="004461D4" w:rsidRDefault="004461D4" w:rsidP="004461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personagens para histórias posteriores.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10F1DC1" w14:textId="71E16BE2" w:rsidR="0077160A" w:rsidRDefault="00AE2D9B" w:rsidP="000D57C0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</w:rPr>
      </w:pPr>
      <w:hyperlink r:id="rId9" w:history="1">
        <w:r w:rsidR="004461D4" w:rsidRPr="007B43C0">
          <w:rPr>
            <w:rStyle w:val="Hyperlink"/>
            <w:rFonts w:ascii="Arial" w:hAnsi="Arial" w:cs="Arial"/>
            <w:sz w:val="22"/>
            <w:szCs w:val="22"/>
          </w:rPr>
          <w:t>https://www.youtube.com/watch?v=XqqRWns05cg</w:t>
        </w:r>
      </w:hyperlink>
    </w:p>
    <w:p w14:paraId="766A9251" w14:textId="32F833BB" w:rsidR="004461D4" w:rsidRDefault="004461D4" w:rsidP="000D57C0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</w:rPr>
      </w:pPr>
      <w:r w:rsidRPr="004461D4">
        <w:rPr>
          <w:rStyle w:val="Hyperlink"/>
          <w:rFonts w:ascii="Arial" w:hAnsi="Arial" w:cs="Arial"/>
          <w:sz w:val="22"/>
          <w:szCs w:val="22"/>
        </w:rPr>
        <w:t>https://www.youtube.com/watch?v=AmXz57Xqulc</w:t>
      </w:r>
    </w:p>
    <w:p w14:paraId="3BF535C7" w14:textId="72E719DD" w:rsidR="0077160A" w:rsidRDefault="0039562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9FBF675" wp14:editId="692AB58B">
            <wp:simplePos x="0" y="0"/>
            <wp:positionH relativeFrom="column">
              <wp:posOffset>1888762</wp:posOffset>
            </wp:positionH>
            <wp:positionV relativeFrom="paragraph">
              <wp:posOffset>49895</wp:posOffset>
            </wp:positionV>
            <wp:extent cx="2217691" cy="557591"/>
            <wp:effectExtent l="25400" t="12700" r="1778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45305">
                      <a:off x="0" y="0"/>
                      <a:ext cx="2217691" cy="557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B4E1C0" w14:textId="1B5D31A9" w:rsidR="0077160A" w:rsidRDefault="0039562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9562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282A3B2" wp14:editId="1E5B2500">
            <wp:simplePos x="0" y="0"/>
            <wp:positionH relativeFrom="column">
              <wp:posOffset>2196102</wp:posOffset>
            </wp:positionH>
            <wp:positionV relativeFrom="paragraph">
              <wp:posOffset>185150</wp:posOffset>
            </wp:positionV>
            <wp:extent cx="962908" cy="43908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908" cy="4390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</w:t>
      </w:r>
      <w:r w:rsidR="0077160A">
        <w:rPr>
          <w:rFonts w:ascii="Arial" w:hAnsi="Arial" w:cs="Arial"/>
          <w:sz w:val="22"/>
          <w:szCs w:val="22"/>
        </w:rPr>
        <w:t>_______________________________</w:t>
      </w:r>
    </w:p>
    <w:p w14:paraId="491CE3C4" w14:textId="6A355726" w:rsidR="0077160A" w:rsidRDefault="0077160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bookmarkEnd w:id="0"/>
    <w:p w14:paraId="4A4BE5B7" w14:textId="0C9CFFA8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</w:t>
      </w:r>
      <w:r w:rsidR="00395620" w:rsidRPr="00395620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646D4" w14:textId="77777777" w:rsidR="00AE2D9B" w:rsidRDefault="00AE2D9B" w:rsidP="00172C90">
      <w:r>
        <w:separator/>
      </w:r>
    </w:p>
  </w:endnote>
  <w:endnote w:type="continuationSeparator" w:id="0">
    <w:p w14:paraId="439C7B8E" w14:textId="77777777" w:rsidR="00AE2D9B" w:rsidRDefault="00AE2D9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4B6EC" w14:textId="77777777" w:rsidR="00AE2D9B" w:rsidRDefault="00AE2D9B" w:rsidP="00172C90">
      <w:r>
        <w:separator/>
      </w:r>
    </w:p>
  </w:footnote>
  <w:footnote w:type="continuationSeparator" w:id="0">
    <w:p w14:paraId="587276C4" w14:textId="77777777" w:rsidR="00AE2D9B" w:rsidRDefault="00AE2D9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8559D"/>
    <w:rsid w:val="000B6E08"/>
    <w:rsid w:val="000C27B5"/>
    <w:rsid w:val="000C4C01"/>
    <w:rsid w:val="000D57C0"/>
    <w:rsid w:val="000E51CE"/>
    <w:rsid w:val="00131E16"/>
    <w:rsid w:val="0016449E"/>
    <w:rsid w:val="00172C90"/>
    <w:rsid w:val="001B1DE2"/>
    <w:rsid w:val="001B3FA8"/>
    <w:rsid w:val="00205698"/>
    <w:rsid w:val="0023498F"/>
    <w:rsid w:val="0029487D"/>
    <w:rsid w:val="003124AC"/>
    <w:rsid w:val="00316B01"/>
    <w:rsid w:val="0034148D"/>
    <w:rsid w:val="00357B11"/>
    <w:rsid w:val="003878B1"/>
    <w:rsid w:val="00395620"/>
    <w:rsid w:val="003B637B"/>
    <w:rsid w:val="003C3F34"/>
    <w:rsid w:val="003D4FE4"/>
    <w:rsid w:val="003F5DE0"/>
    <w:rsid w:val="003F6994"/>
    <w:rsid w:val="00425C36"/>
    <w:rsid w:val="00442C9D"/>
    <w:rsid w:val="004461D4"/>
    <w:rsid w:val="0044724A"/>
    <w:rsid w:val="004501AF"/>
    <w:rsid w:val="00460CF6"/>
    <w:rsid w:val="004E070B"/>
    <w:rsid w:val="004E2602"/>
    <w:rsid w:val="0051252C"/>
    <w:rsid w:val="00545BCD"/>
    <w:rsid w:val="005479E6"/>
    <w:rsid w:val="005508CB"/>
    <w:rsid w:val="00553DFF"/>
    <w:rsid w:val="00567F97"/>
    <w:rsid w:val="00577087"/>
    <w:rsid w:val="005C642E"/>
    <w:rsid w:val="005C714A"/>
    <w:rsid w:val="005E7A25"/>
    <w:rsid w:val="00622C36"/>
    <w:rsid w:val="006348AE"/>
    <w:rsid w:val="006531A3"/>
    <w:rsid w:val="00656931"/>
    <w:rsid w:val="0067792B"/>
    <w:rsid w:val="00690938"/>
    <w:rsid w:val="006D0B71"/>
    <w:rsid w:val="00701E79"/>
    <w:rsid w:val="0070235C"/>
    <w:rsid w:val="007048BC"/>
    <w:rsid w:val="0071070D"/>
    <w:rsid w:val="007116BF"/>
    <w:rsid w:val="00715B03"/>
    <w:rsid w:val="0077160A"/>
    <w:rsid w:val="00783B52"/>
    <w:rsid w:val="007D234C"/>
    <w:rsid w:val="007F10F8"/>
    <w:rsid w:val="008307BA"/>
    <w:rsid w:val="008360DE"/>
    <w:rsid w:val="0084336A"/>
    <w:rsid w:val="0085604A"/>
    <w:rsid w:val="00866F9D"/>
    <w:rsid w:val="00880FA9"/>
    <w:rsid w:val="0089014F"/>
    <w:rsid w:val="008E66F6"/>
    <w:rsid w:val="008F6940"/>
    <w:rsid w:val="008F7CBE"/>
    <w:rsid w:val="00940AA3"/>
    <w:rsid w:val="00946A66"/>
    <w:rsid w:val="009665F9"/>
    <w:rsid w:val="009825B5"/>
    <w:rsid w:val="009B2C49"/>
    <w:rsid w:val="009D41BD"/>
    <w:rsid w:val="009E582E"/>
    <w:rsid w:val="009E6166"/>
    <w:rsid w:val="009F4FB5"/>
    <w:rsid w:val="00A00B2F"/>
    <w:rsid w:val="00A059EC"/>
    <w:rsid w:val="00A53EFC"/>
    <w:rsid w:val="00A67D6F"/>
    <w:rsid w:val="00A92637"/>
    <w:rsid w:val="00AB157D"/>
    <w:rsid w:val="00AE2D9B"/>
    <w:rsid w:val="00AE764A"/>
    <w:rsid w:val="00AF0D2B"/>
    <w:rsid w:val="00B24B2A"/>
    <w:rsid w:val="00B3046F"/>
    <w:rsid w:val="00B91B4F"/>
    <w:rsid w:val="00BE5866"/>
    <w:rsid w:val="00BF4060"/>
    <w:rsid w:val="00C07CE0"/>
    <w:rsid w:val="00C27D82"/>
    <w:rsid w:val="00C3151F"/>
    <w:rsid w:val="00C4088D"/>
    <w:rsid w:val="00C45C29"/>
    <w:rsid w:val="00C56D6E"/>
    <w:rsid w:val="00C624F3"/>
    <w:rsid w:val="00C76184"/>
    <w:rsid w:val="00C77616"/>
    <w:rsid w:val="00C95254"/>
    <w:rsid w:val="00CB55C1"/>
    <w:rsid w:val="00CD74A8"/>
    <w:rsid w:val="00CE5F5D"/>
    <w:rsid w:val="00CF3720"/>
    <w:rsid w:val="00D14A93"/>
    <w:rsid w:val="00D17BFE"/>
    <w:rsid w:val="00D73D36"/>
    <w:rsid w:val="00D836D6"/>
    <w:rsid w:val="00DC1F8A"/>
    <w:rsid w:val="00DD6728"/>
    <w:rsid w:val="00DE68C8"/>
    <w:rsid w:val="00E23B95"/>
    <w:rsid w:val="00E40BBD"/>
    <w:rsid w:val="00E414C5"/>
    <w:rsid w:val="00E53D33"/>
    <w:rsid w:val="00E6662D"/>
    <w:rsid w:val="00E77C37"/>
    <w:rsid w:val="00E97695"/>
    <w:rsid w:val="00EA07CE"/>
    <w:rsid w:val="00EB0954"/>
    <w:rsid w:val="00EB67BB"/>
    <w:rsid w:val="00F64B66"/>
    <w:rsid w:val="00F9509D"/>
    <w:rsid w:val="00FA657B"/>
    <w:rsid w:val="00FA7107"/>
    <w:rsid w:val="00FD598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1CF9433-829F-4C82-AF7C-7BB4070D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446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qqRWns05c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7E83-B21B-2A4B-BD20-0DFEB96C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717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159</cp:revision>
  <dcterms:created xsi:type="dcterms:W3CDTF">2020-08-03T16:08:00Z</dcterms:created>
  <dcterms:modified xsi:type="dcterms:W3CDTF">2022-01-11T13:51:00Z</dcterms:modified>
</cp:coreProperties>
</file>